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EFFF5" w14:textId="47E1DFCF" w:rsidR="008D5E18" w:rsidRDefault="00074FE9" w:rsidP="00074FE9">
      <w:pPr>
        <w:pStyle w:val="Titel"/>
      </w:pPr>
      <w:r>
        <w:t xml:space="preserve">Programma Basiscounseling </w:t>
      </w:r>
      <w:proofErr w:type="spellStart"/>
      <w:r>
        <w:t>IUD’s</w:t>
      </w:r>
      <w:proofErr w:type="spellEnd"/>
    </w:p>
    <w:p w14:paraId="388C4274" w14:textId="77DE28A4" w:rsidR="00074FE9" w:rsidRDefault="00074FE9" w:rsidP="00074FE9"/>
    <w:p w14:paraId="2964A3FA" w14:textId="67CC8246" w:rsidR="00074FE9" w:rsidRDefault="00074FE9" w:rsidP="00074FE9">
      <w:r>
        <w:t>00:00</w:t>
      </w:r>
      <w:r>
        <w:tab/>
        <w:t>Welkom &amp; Introductie Titus Health Care</w:t>
      </w:r>
    </w:p>
    <w:p w14:paraId="40740F43" w14:textId="77CD16E6" w:rsidR="00074FE9" w:rsidRDefault="00074FE9" w:rsidP="00074FE9">
      <w:r>
        <w:t>00:05</w:t>
      </w:r>
      <w:r>
        <w:tab/>
        <w:t>Counseling</w:t>
      </w:r>
    </w:p>
    <w:p w14:paraId="2072D9D6" w14:textId="6494E41B" w:rsidR="00074FE9" w:rsidRDefault="00074FE9" w:rsidP="00074FE9">
      <w:pPr>
        <w:pStyle w:val="Lijstalinea"/>
        <w:numPr>
          <w:ilvl w:val="1"/>
          <w:numId w:val="1"/>
        </w:numPr>
      </w:pPr>
      <w:r>
        <w:t>Anticonceptiemethoden</w:t>
      </w:r>
    </w:p>
    <w:p w14:paraId="3EFFD512" w14:textId="4F0C5E30" w:rsidR="00074FE9" w:rsidRDefault="00074FE9" w:rsidP="00074FE9">
      <w:pPr>
        <w:pStyle w:val="Lijstalinea"/>
        <w:numPr>
          <w:ilvl w:val="1"/>
          <w:numId w:val="1"/>
        </w:numPr>
      </w:pPr>
      <w:r>
        <w:t>Betrouwbaarheid</w:t>
      </w:r>
    </w:p>
    <w:p w14:paraId="28864429" w14:textId="7C1559D9" w:rsidR="00074FE9" w:rsidRDefault="00074FE9" w:rsidP="00074FE9">
      <w:pPr>
        <w:pStyle w:val="Lijstalinea"/>
        <w:numPr>
          <w:ilvl w:val="1"/>
          <w:numId w:val="1"/>
        </w:numPr>
      </w:pPr>
      <w:r>
        <w:t>Kosten</w:t>
      </w:r>
    </w:p>
    <w:p w14:paraId="5A24DF21" w14:textId="6BB41EA3" w:rsidR="00074FE9" w:rsidRDefault="00074FE9" w:rsidP="00074FE9">
      <w:pPr>
        <w:pStyle w:val="Lijstalinea"/>
        <w:numPr>
          <w:ilvl w:val="1"/>
          <w:numId w:val="1"/>
        </w:numPr>
      </w:pPr>
      <w:r>
        <w:t>TANCO-studie</w:t>
      </w:r>
    </w:p>
    <w:p w14:paraId="78084FAB" w14:textId="21CFF235" w:rsidR="00074FE9" w:rsidRDefault="00074FE9" w:rsidP="00074FE9">
      <w:r>
        <w:t xml:space="preserve">00:10 </w:t>
      </w:r>
      <w:r>
        <w:tab/>
        <w:t>Spiralen</w:t>
      </w:r>
    </w:p>
    <w:p w14:paraId="0CFE8E64" w14:textId="418BA189" w:rsidR="00074FE9" w:rsidRDefault="00074FE9" w:rsidP="00074FE9">
      <w:r>
        <w:t xml:space="preserve">00:15 </w:t>
      </w:r>
      <w:r>
        <w:tab/>
        <w:t>Koperspiralen</w:t>
      </w:r>
    </w:p>
    <w:p w14:paraId="66BFCA21" w14:textId="24C0ED26" w:rsidR="00074FE9" w:rsidRDefault="00074FE9" w:rsidP="00074FE9">
      <w:r>
        <w:t xml:space="preserve">00:25 </w:t>
      </w:r>
      <w:r>
        <w:tab/>
        <w:t>Hormoonspiralen</w:t>
      </w:r>
    </w:p>
    <w:p w14:paraId="5259115E" w14:textId="18567F42" w:rsidR="00074FE9" w:rsidRDefault="00074FE9" w:rsidP="00074FE9">
      <w:r>
        <w:t xml:space="preserve">00:35 </w:t>
      </w:r>
      <w:r>
        <w:tab/>
        <w:t>Spiralen plaatsen in de praktijk</w:t>
      </w:r>
    </w:p>
    <w:p w14:paraId="44E4C618" w14:textId="02BE05A5" w:rsidR="00074FE9" w:rsidRDefault="00074FE9" w:rsidP="00074FE9">
      <w:r>
        <w:t xml:space="preserve">00:45 </w:t>
      </w:r>
      <w:r>
        <w:tab/>
        <w:t>Overige Hormonale methoden</w:t>
      </w:r>
    </w:p>
    <w:p w14:paraId="0CECE256" w14:textId="4EEB4F47" w:rsidR="00074FE9" w:rsidRDefault="00074FE9" w:rsidP="00074FE9">
      <w:r>
        <w:t xml:space="preserve">00:50 </w:t>
      </w:r>
      <w:r>
        <w:tab/>
        <w:t>Casussen</w:t>
      </w:r>
    </w:p>
    <w:p w14:paraId="11A8B158" w14:textId="344D2373" w:rsidR="00074FE9" w:rsidRDefault="00074FE9" w:rsidP="00074FE9">
      <w:r>
        <w:t xml:space="preserve">01:00 </w:t>
      </w:r>
      <w:r>
        <w:tab/>
      </w:r>
      <w:proofErr w:type="spellStart"/>
      <w:r>
        <w:t>Aflsuiting</w:t>
      </w:r>
      <w:proofErr w:type="spellEnd"/>
    </w:p>
    <w:p w14:paraId="7EFFA23D" w14:textId="77777777" w:rsidR="00074FE9" w:rsidRPr="00074FE9" w:rsidRDefault="00074FE9" w:rsidP="00074FE9"/>
    <w:sectPr w:rsidR="00074FE9" w:rsidRPr="00074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B408B"/>
    <w:multiLevelType w:val="hybridMultilevel"/>
    <w:tmpl w:val="396077DA"/>
    <w:lvl w:ilvl="0" w:tplc="34A4CE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FE9"/>
    <w:rsid w:val="00074FE9"/>
    <w:rsid w:val="008D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2F650"/>
  <w15:chartTrackingRefBased/>
  <w15:docId w15:val="{EFA7BD50-D59D-48D4-9E7C-C1DECA93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074F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74F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074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273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Carolien</dc:creator>
  <cp:keywords/>
  <dc:description/>
  <cp:lastModifiedBy>Carolien</cp:lastModifiedBy>
  <cp:revision>1</cp:revision>
  <dcterms:created xsi:type="dcterms:W3CDTF">2021-06-17T13:44:00Z</dcterms:created>
  <dcterms:modified xsi:type="dcterms:W3CDTF">2021-06-17T13:51:00Z</dcterms:modified>
</cp:coreProperties>
</file>